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6" w:beforeLines="300" w:line="360" w:lineRule="auto"/>
        <w:jc w:val="center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川投泸州天然气发电项目</w:t>
      </w:r>
    </w:p>
    <w:p>
      <w:pPr>
        <w:spacing w:line="360" w:lineRule="auto"/>
        <w:ind w:firstLine="0" w:firstLineChars="0"/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天然气管线工程用地预审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服务比选公告</w:t>
      </w: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比选范围（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项目概况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详见《天然气管线工程用地预审服务技术规范书》。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比选申请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人资质要求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1.比选申请人为法人或非法人组织，且未被市场监管部门列入经营异常名录；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2.比选申请人具有城乡规划编制乙级以上（含乙级）资质；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3.近五年（2019-2023年）开展规划业绩总量不低于3个。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比选文件的获取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2024年8月3日起，比选申请人登录四川川投燃气发电集团有限责任公司官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网、川投（泸州）燃气发电有限公司官网下载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四、送达比选申请文件的截止时间、方式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比选申请文件送达截止时间：2024年8月9日10:00。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比选申请文件送达地点：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川投（泸州）燃气发电有限公司（泸州市江阳区江北镇进厂路1007号）。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五、项目单位联系电话及比选公告发布媒介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川投（泸州）燃气发电有限公司，0830-3628191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比选公告于四川川投燃气发电集团有限责任公司官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网、川投（泸州）燃气发电有限公司官网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发布。</w:t>
      </w:r>
    </w:p>
    <w:p>
      <w:pPr>
        <w:pStyle w:val="2"/>
        <w:jc w:val="both"/>
        <w:rPr>
          <w:rFonts w:hint="default" w:ascii="宋体" w:hAnsi="宋体" w:eastAsia="宋体" w:cs="宋体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293" w:right="1179" w:bottom="129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5726"/>
    <w:rsid w:val="02902A6D"/>
    <w:rsid w:val="09E13C18"/>
    <w:rsid w:val="0BB9314C"/>
    <w:rsid w:val="11494AC5"/>
    <w:rsid w:val="11E8614B"/>
    <w:rsid w:val="171E2B79"/>
    <w:rsid w:val="17776A8B"/>
    <w:rsid w:val="19971E21"/>
    <w:rsid w:val="1DDA5726"/>
    <w:rsid w:val="2F201A3D"/>
    <w:rsid w:val="32DE0E25"/>
    <w:rsid w:val="36ED3524"/>
    <w:rsid w:val="3790450F"/>
    <w:rsid w:val="3E8E1D4E"/>
    <w:rsid w:val="50CA4029"/>
    <w:rsid w:val="51DD2F50"/>
    <w:rsid w:val="57750B7E"/>
    <w:rsid w:val="58BE49AD"/>
    <w:rsid w:val="5B461682"/>
    <w:rsid w:val="5BC41EDE"/>
    <w:rsid w:val="5F0570C0"/>
    <w:rsid w:val="63D0276B"/>
    <w:rsid w:val="6767604F"/>
    <w:rsid w:val="69143545"/>
    <w:rsid w:val="6A1640B7"/>
    <w:rsid w:val="7555115E"/>
    <w:rsid w:val="7B0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2023-03-10T08:57:00Z</dcterms:created>
  <dc:creator>唐小龙</dc:creator>
  <cp:lastModifiedBy>彭宏</cp:lastModifiedBy>
  <cp:lastPrinted>2023-11-02T07:06:00Z</cp:lastPrinted>
  <dcterms:modified xsi:type="dcterms:W3CDTF">2024-08-01T07:53:18Z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8F2793F21CD14767B7286F04537ACD9E</vt:lpwstr>
  </property>
</Properties>
</file>